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D5EEE" w14:textId="161FCE84" w:rsidR="00EC11A3" w:rsidRDefault="00115717">
      <w:pPr>
        <w:rPr>
          <w:rFonts w:ascii="標楷體" w:eastAsia="標楷體" w:hAnsi="標楷體"/>
        </w:rPr>
      </w:pPr>
      <w:r w:rsidRPr="00115717">
        <w:rPr>
          <w:rFonts w:ascii="標楷體" w:eastAsia="標楷體" w:hAnsi="標楷體" w:hint="eastAsia"/>
        </w:rPr>
        <w:t>115學年度師生午餐不用餐退餐須知</w:t>
      </w:r>
      <w:r w:rsidR="00E354B9">
        <w:rPr>
          <w:rFonts w:ascii="標楷體" w:eastAsia="標楷體" w:hAnsi="標楷體" w:hint="eastAsia"/>
        </w:rPr>
        <w:t>：以午餐執秘接獲通知日起隔日計算</w:t>
      </w:r>
    </w:p>
    <w:tbl>
      <w:tblPr>
        <w:tblStyle w:val="ae"/>
        <w:tblW w:w="8784" w:type="dxa"/>
        <w:tblLook w:val="04A0" w:firstRow="1" w:lastRow="0" w:firstColumn="1" w:lastColumn="0" w:noHBand="0" w:noVBand="1"/>
      </w:tblPr>
      <w:tblGrid>
        <w:gridCol w:w="1049"/>
        <w:gridCol w:w="3766"/>
        <w:gridCol w:w="3969"/>
      </w:tblGrid>
      <w:tr w:rsidR="0088576C" w14:paraId="7EAF75BB" w14:textId="66AA5EC1" w:rsidTr="000A01FE">
        <w:tc>
          <w:tcPr>
            <w:tcW w:w="1049" w:type="dxa"/>
          </w:tcPr>
          <w:p w14:paraId="11A5885F" w14:textId="72D2BA10" w:rsidR="0088576C" w:rsidRPr="000A01FE" w:rsidRDefault="000A01FE" w:rsidP="00E354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</w:t>
            </w:r>
          </w:p>
        </w:tc>
        <w:tc>
          <w:tcPr>
            <w:tcW w:w="3766" w:type="dxa"/>
          </w:tcPr>
          <w:p w14:paraId="166D6B06" w14:textId="3CAFBBB8" w:rsidR="0088576C" w:rsidRDefault="0088576C" w:rsidP="00E354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</w:t>
            </w:r>
          </w:p>
        </w:tc>
        <w:tc>
          <w:tcPr>
            <w:tcW w:w="3969" w:type="dxa"/>
          </w:tcPr>
          <w:p w14:paraId="3101F5D8" w14:textId="2F65267D" w:rsidR="0088576C" w:rsidRDefault="0088576C" w:rsidP="00E354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</w:p>
        </w:tc>
      </w:tr>
      <w:tr w:rsidR="0088576C" w14:paraId="547E7073" w14:textId="3341303E" w:rsidTr="000A01FE">
        <w:trPr>
          <w:trHeight w:val="741"/>
        </w:trPr>
        <w:tc>
          <w:tcPr>
            <w:tcW w:w="1049" w:type="dxa"/>
          </w:tcPr>
          <w:p w14:paraId="11A3E2E2" w14:textId="5E08312C" w:rsidR="000A01FE" w:rsidRDefault="000A01FE" w:rsidP="00E354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534DCE" wp14:editId="0876F80B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1905</wp:posOffset>
                      </wp:positionV>
                      <wp:extent cx="655320" cy="457200"/>
                      <wp:effectExtent l="0" t="0" r="30480" b="19050"/>
                      <wp:wrapNone/>
                      <wp:docPr id="3" name="直線接點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55320" cy="457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768F63B" id="直線接點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.15pt" to="45.95pt,3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52E93B4B" w14:textId="1D56450E" w:rsidR="0088576C" w:rsidRDefault="0088576C" w:rsidP="00E354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事由</w:t>
            </w:r>
          </w:p>
        </w:tc>
        <w:tc>
          <w:tcPr>
            <w:tcW w:w="3766" w:type="dxa"/>
            <w:vAlign w:val="center"/>
          </w:tcPr>
          <w:p w14:paraId="58948350" w14:textId="4CA76A82" w:rsidR="0088576C" w:rsidRPr="000A01FE" w:rsidRDefault="00217E6C" w:rsidP="00E354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DADDFAF" wp14:editId="75BD79DA">
                      <wp:simplePos x="0" y="0"/>
                      <wp:positionH relativeFrom="column">
                        <wp:posOffset>2325370</wp:posOffset>
                      </wp:positionH>
                      <wp:positionV relativeFrom="paragraph">
                        <wp:posOffset>466725</wp:posOffset>
                      </wp:positionV>
                      <wp:extent cx="2499360" cy="236220"/>
                      <wp:effectExtent l="0" t="0" r="34290" b="30480"/>
                      <wp:wrapNone/>
                      <wp:docPr id="6" name="直線接點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99360" cy="2362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9EFA0A" id="直線接點 6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1pt,36.75pt" to="379.9pt,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88576C" w:rsidRPr="000A01FE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退餐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不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退費</w:t>
            </w:r>
          </w:p>
        </w:tc>
        <w:tc>
          <w:tcPr>
            <w:tcW w:w="3969" w:type="dxa"/>
            <w:vAlign w:val="center"/>
          </w:tcPr>
          <w:p w14:paraId="66E48D04" w14:textId="4A663EB0" w:rsidR="0088576C" w:rsidRPr="000A01FE" w:rsidRDefault="000A01FE" w:rsidP="00E354B9">
            <w:pPr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可</w:t>
            </w:r>
            <w:r w:rsidR="00217E6C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退餐</w:t>
            </w:r>
            <w:r w:rsidR="0088576C" w:rsidRPr="000A01FE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退費</w:t>
            </w:r>
            <w:proofErr w:type="gramEnd"/>
          </w:p>
        </w:tc>
      </w:tr>
      <w:tr w:rsidR="0088576C" w14:paraId="0B3F69F7" w14:textId="6902D221" w:rsidTr="00217E6C">
        <w:tc>
          <w:tcPr>
            <w:tcW w:w="1049" w:type="dxa"/>
            <w:vAlign w:val="center"/>
          </w:tcPr>
          <w:p w14:paraId="4EE6A97B" w14:textId="6870D751" w:rsidR="0088576C" w:rsidRPr="00E354B9" w:rsidRDefault="008857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轉出</w:t>
            </w:r>
          </w:p>
        </w:tc>
        <w:tc>
          <w:tcPr>
            <w:tcW w:w="3766" w:type="dxa"/>
            <w:vAlign w:val="center"/>
          </w:tcPr>
          <w:p w14:paraId="6EF6C062" w14:textId="6E23D0B2" w:rsidR="0088576C" w:rsidRPr="00E354B9" w:rsidRDefault="0088576C" w:rsidP="00E354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導師自發生日(2)</w:t>
            </w:r>
            <w:proofErr w:type="gramStart"/>
            <w:r>
              <w:rPr>
                <w:rFonts w:ascii="標楷體" w:eastAsia="標楷體" w:hAnsi="標楷體" w:hint="eastAsia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</w:rPr>
              <w:t>上課天前告知</w:t>
            </w:r>
          </w:p>
        </w:tc>
        <w:tc>
          <w:tcPr>
            <w:tcW w:w="3969" w:type="dxa"/>
            <w:vAlign w:val="center"/>
          </w:tcPr>
          <w:p w14:paraId="2C44299C" w14:textId="20F7B0A0" w:rsidR="0088576C" w:rsidRDefault="00217E6C" w:rsidP="00E354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93FBB1F" wp14:editId="376F4C46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-3810</wp:posOffset>
                      </wp:positionV>
                      <wp:extent cx="2506980" cy="236220"/>
                      <wp:effectExtent l="0" t="0" r="26670" b="30480"/>
                      <wp:wrapNone/>
                      <wp:docPr id="4" name="直線接點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06980" cy="2362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4B6819" id="直線接點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55pt,-.3pt" to="192.8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88576C" w14:paraId="755D0758" w14:textId="4DFD158B" w:rsidTr="00217E6C">
        <w:tc>
          <w:tcPr>
            <w:tcW w:w="1049" w:type="dxa"/>
            <w:vAlign w:val="center"/>
          </w:tcPr>
          <w:p w14:paraId="1AD0E49A" w14:textId="43D8F0A8" w:rsidR="0088576C" w:rsidRPr="00E354B9" w:rsidRDefault="008857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事假</w:t>
            </w:r>
          </w:p>
        </w:tc>
        <w:tc>
          <w:tcPr>
            <w:tcW w:w="3766" w:type="dxa"/>
            <w:vAlign w:val="center"/>
          </w:tcPr>
          <w:p w14:paraId="29BDE73E" w14:textId="7D0A4CF8" w:rsidR="0088576C" w:rsidRPr="00E354B9" w:rsidRDefault="0088576C" w:rsidP="00E354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導師自(2)</w:t>
            </w:r>
            <w:proofErr w:type="gramStart"/>
            <w:r>
              <w:rPr>
                <w:rFonts w:ascii="標楷體" w:eastAsia="標楷體" w:hAnsi="標楷體" w:hint="eastAsia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</w:rPr>
              <w:t>上課天前告知</w:t>
            </w:r>
          </w:p>
        </w:tc>
        <w:tc>
          <w:tcPr>
            <w:tcW w:w="3969" w:type="dxa"/>
            <w:vAlign w:val="center"/>
          </w:tcPr>
          <w:p w14:paraId="01306777" w14:textId="15401EF5" w:rsidR="0088576C" w:rsidRDefault="000A01FE" w:rsidP="00E354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自(2)</w:t>
            </w:r>
            <w:proofErr w:type="gramStart"/>
            <w:r>
              <w:rPr>
                <w:rFonts w:ascii="標楷體" w:eastAsia="標楷體" w:hAnsi="標楷體" w:hint="eastAsia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</w:rPr>
              <w:t>上課天前告知</w:t>
            </w:r>
          </w:p>
        </w:tc>
      </w:tr>
      <w:tr w:rsidR="0088576C" w14:paraId="5DA8AA08" w14:textId="38FDFE46" w:rsidTr="00217E6C">
        <w:tc>
          <w:tcPr>
            <w:tcW w:w="1049" w:type="dxa"/>
            <w:vAlign w:val="center"/>
          </w:tcPr>
          <w:p w14:paraId="0CEFA24C" w14:textId="0383E817" w:rsidR="0088576C" w:rsidRPr="00E354B9" w:rsidRDefault="000A01F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66B65E3" wp14:editId="09350A17">
                      <wp:simplePos x="0" y="0"/>
                      <wp:positionH relativeFrom="column">
                        <wp:posOffset>591185</wp:posOffset>
                      </wp:positionH>
                      <wp:positionV relativeFrom="paragraph">
                        <wp:posOffset>7620</wp:posOffset>
                      </wp:positionV>
                      <wp:extent cx="2392680" cy="1127760"/>
                      <wp:effectExtent l="0" t="0" r="26670" b="34290"/>
                      <wp:wrapNone/>
                      <wp:docPr id="2" name="直線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92680" cy="11277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0DBA25" id="直線接點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55pt,.6pt" to="234.95pt,8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88576C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96F7AF" wp14:editId="7EB51691">
                      <wp:simplePos x="0" y="0"/>
                      <wp:positionH relativeFrom="column">
                        <wp:posOffset>598805</wp:posOffset>
                      </wp:positionH>
                      <wp:positionV relativeFrom="paragraph">
                        <wp:posOffset>5715</wp:posOffset>
                      </wp:positionV>
                      <wp:extent cx="2377440" cy="1135380"/>
                      <wp:effectExtent l="0" t="0" r="22860" b="26670"/>
                      <wp:wrapNone/>
                      <wp:docPr id="1" name="直線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77440" cy="11353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68ABEEA" id="直線接點 1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15pt,.45pt" to="234.35pt,8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88576C">
              <w:rPr>
                <w:rFonts w:ascii="標楷體" w:eastAsia="標楷體" w:hAnsi="標楷體" w:hint="eastAsia"/>
              </w:rPr>
              <w:t>病(喪)假</w:t>
            </w:r>
          </w:p>
        </w:tc>
        <w:tc>
          <w:tcPr>
            <w:tcW w:w="3766" w:type="dxa"/>
            <w:vMerge w:val="restart"/>
            <w:vAlign w:val="center"/>
          </w:tcPr>
          <w:p w14:paraId="79C38A97" w14:textId="5AA97C91" w:rsidR="0088576C" w:rsidRPr="00E354B9" w:rsidRDefault="0088576C" w:rsidP="00E354B9">
            <w:pPr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vAlign w:val="center"/>
          </w:tcPr>
          <w:p w14:paraId="1F3FDE7B" w14:textId="6A953605" w:rsidR="000A01FE" w:rsidRDefault="000A01FE" w:rsidP="00E354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連續(3)</w:t>
            </w:r>
            <w:proofErr w:type="gramStart"/>
            <w:r>
              <w:rPr>
                <w:rFonts w:ascii="標楷體" w:eastAsia="標楷體" w:hAnsi="標楷體" w:hint="eastAsia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</w:rPr>
              <w:t>上課日以上</w:t>
            </w:r>
          </w:p>
          <w:p w14:paraId="03108632" w14:textId="2681BBAB" w:rsidR="0088576C" w:rsidRPr="00E354B9" w:rsidRDefault="000A01FE" w:rsidP="00E354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返校後(2)</w:t>
            </w:r>
            <w:proofErr w:type="gramStart"/>
            <w:r>
              <w:rPr>
                <w:rFonts w:ascii="標楷體" w:eastAsia="標楷體" w:hAnsi="標楷體" w:hint="eastAsia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</w:rPr>
              <w:t>上課天內提出申請</w:t>
            </w:r>
          </w:p>
        </w:tc>
      </w:tr>
      <w:tr w:rsidR="0088576C" w14:paraId="2C69E9E7" w14:textId="2BF8E509" w:rsidTr="00217E6C">
        <w:tc>
          <w:tcPr>
            <w:tcW w:w="1049" w:type="dxa"/>
            <w:vAlign w:val="center"/>
          </w:tcPr>
          <w:p w14:paraId="2A8FD364" w14:textId="1F4008F3" w:rsidR="0088576C" w:rsidRPr="00E354B9" w:rsidRDefault="008857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不可抗力因素停課</w:t>
            </w:r>
          </w:p>
        </w:tc>
        <w:tc>
          <w:tcPr>
            <w:tcW w:w="3766" w:type="dxa"/>
            <w:vMerge/>
            <w:vAlign w:val="center"/>
          </w:tcPr>
          <w:p w14:paraId="1CEF8910" w14:textId="77777777" w:rsidR="0088576C" w:rsidRPr="00E354B9" w:rsidRDefault="0088576C" w:rsidP="00E354B9">
            <w:pPr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vAlign w:val="center"/>
          </w:tcPr>
          <w:p w14:paraId="191F13AF" w14:textId="4DD495AE" w:rsidR="000A01FE" w:rsidRDefault="000A01FE" w:rsidP="00E354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因法定傳染病被迫停課，不限天數</w:t>
            </w:r>
          </w:p>
          <w:p w14:paraId="06775EF2" w14:textId="79464DAE" w:rsidR="0088576C" w:rsidRPr="00E354B9" w:rsidRDefault="000A01FE" w:rsidP="00E354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返校後(7)</w:t>
            </w:r>
            <w:proofErr w:type="gramStart"/>
            <w:r>
              <w:rPr>
                <w:rFonts w:ascii="標楷體" w:eastAsia="標楷體" w:hAnsi="標楷體" w:hint="eastAsia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</w:rPr>
              <w:t>日曆天內提出申請</w:t>
            </w:r>
          </w:p>
        </w:tc>
      </w:tr>
      <w:tr w:rsidR="000A01FE" w14:paraId="5CD4F561" w14:textId="2C8217C6" w:rsidTr="00217E6C">
        <w:tc>
          <w:tcPr>
            <w:tcW w:w="1049" w:type="dxa"/>
            <w:vAlign w:val="center"/>
          </w:tcPr>
          <w:p w14:paraId="763F1A82" w14:textId="18D3E409" w:rsidR="000A01FE" w:rsidRPr="00E354B9" w:rsidRDefault="000A01F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比賽或公假外出</w:t>
            </w:r>
          </w:p>
        </w:tc>
        <w:tc>
          <w:tcPr>
            <w:tcW w:w="3766" w:type="dxa"/>
            <w:vAlign w:val="center"/>
          </w:tcPr>
          <w:p w14:paraId="002FA352" w14:textId="77777777" w:rsidR="000A01FE" w:rsidRDefault="000A01FE" w:rsidP="000A01F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業務承辦人於(2)</w:t>
            </w:r>
            <w:proofErr w:type="gramStart"/>
            <w:r>
              <w:rPr>
                <w:rFonts w:ascii="標楷體" w:eastAsia="標楷體" w:hAnsi="標楷體" w:hint="eastAsia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</w:rPr>
              <w:t>上課天前告知</w:t>
            </w:r>
          </w:p>
          <w:p w14:paraId="135C70D8" w14:textId="66A4CE8C" w:rsidR="00217E6C" w:rsidRDefault="00217E6C" w:rsidP="000A01FE">
            <w:pPr>
              <w:jc w:val="center"/>
              <w:rPr>
                <w:rFonts w:ascii="標楷體" w:eastAsia="標楷體" w:hAnsi="標楷體"/>
              </w:rPr>
            </w:pPr>
            <w:r w:rsidRPr="000A01FE">
              <w:rPr>
                <w:rFonts w:ascii="標楷體" w:eastAsia="標楷體" w:hAnsi="標楷體" w:hint="eastAsia"/>
                <w:b/>
                <w:bCs/>
                <w:color w:val="FF0000"/>
              </w:rPr>
              <w:t>(公假：以實際不再學校為原則)</w:t>
            </w:r>
          </w:p>
        </w:tc>
        <w:tc>
          <w:tcPr>
            <w:tcW w:w="3969" w:type="dxa"/>
            <w:vAlign w:val="center"/>
          </w:tcPr>
          <w:p w14:paraId="15D6C0B4" w14:textId="267CE331" w:rsidR="000A01FE" w:rsidRPr="000A01FE" w:rsidRDefault="000A01FE" w:rsidP="000A01FE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業務承辦人於(2)</w:t>
            </w:r>
            <w:proofErr w:type="gramStart"/>
            <w:r>
              <w:rPr>
                <w:rFonts w:ascii="標楷體" w:eastAsia="標楷體" w:hAnsi="標楷體" w:hint="eastAsia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</w:rPr>
              <w:t>上課天前告知</w:t>
            </w:r>
            <w:r w:rsidRPr="000A01FE">
              <w:rPr>
                <w:rFonts w:ascii="標楷體" w:eastAsia="標楷體" w:hAnsi="標楷體" w:hint="eastAsia"/>
                <w:b/>
                <w:bCs/>
                <w:color w:val="FF0000"/>
              </w:rPr>
              <w:t>(公假：以實際不再學校為原則)</w:t>
            </w:r>
          </w:p>
        </w:tc>
      </w:tr>
      <w:tr w:rsidR="0088576C" w14:paraId="34CADAF1" w14:textId="6AAB6E96" w:rsidTr="00217E6C">
        <w:tc>
          <w:tcPr>
            <w:tcW w:w="1049" w:type="dxa"/>
            <w:vAlign w:val="center"/>
          </w:tcPr>
          <w:p w14:paraId="70D679E1" w14:textId="2159CCB8" w:rsidR="0088576C" w:rsidRPr="00E354B9" w:rsidRDefault="0088576C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中途退餐</w:t>
            </w:r>
            <w:proofErr w:type="gramEnd"/>
          </w:p>
        </w:tc>
        <w:tc>
          <w:tcPr>
            <w:tcW w:w="3766" w:type="dxa"/>
            <w:vAlign w:val="center"/>
          </w:tcPr>
          <w:p w14:paraId="1F0242D6" w14:textId="205C1906" w:rsidR="0088576C" w:rsidRPr="00E354B9" w:rsidRDefault="000A01FE" w:rsidP="00E354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導師自</w:t>
            </w:r>
            <w:r w:rsidR="0088576C">
              <w:rPr>
                <w:rFonts w:ascii="標楷體" w:eastAsia="標楷體" w:hAnsi="標楷體" w:hint="eastAsia"/>
              </w:rPr>
              <w:t>當月25日前提出告知，隔月生效</w:t>
            </w:r>
          </w:p>
        </w:tc>
        <w:tc>
          <w:tcPr>
            <w:tcW w:w="3969" w:type="dxa"/>
            <w:vAlign w:val="center"/>
          </w:tcPr>
          <w:p w14:paraId="027CEA1A" w14:textId="37C0663E" w:rsidR="00556ACF" w:rsidRDefault="00556ACF" w:rsidP="00E354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以月為單位</w:t>
            </w:r>
          </w:p>
          <w:p w14:paraId="4DBE6F58" w14:textId="0838B4CE" w:rsidR="0088576C" w:rsidRDefault="00556ACF" w:rsidP="00E354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當月25日前提出告知，隔月生效</w:t>
            </w:r>
          </w:p>
        </w:tc>
      </w:tr>
      <w:tr w:rsidR="0088576C" w14:paraId="244139F2" w14:textId="1DC270AB" w:rsidTr="00217E6C">
        <w:tc>
          <w:tcPr>
            <w:tcW w:w="1049" w:type="dxa"/>
            <w:vAlign w:val="center"/>
          </w:tcPr>
          <w:p w14:paraId="653E292A" w14:textId="28ED1866" w:rsidR="0088576C" w:rsidRPr="00E354B9" w:rsidRDefault="008857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附註</w:t>
            </w:r>
          </w:p>
        </w:tc>
        <w:tc>
          <w:tcPr>
            <w:tcW w:w="3766" w:type="dxa"/>
            <w:vAlign w:val="center"/>
          </w:tcPr>
          <w:p w14:paraId="42FAA2B8" w14:textId="020F049A" w:rsidR="0088576C" w:rsidRPr="0088576C" w:rsidRDefault="0088576C" w:rsidP="00E354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為</w:t>
            </w:r>
            <w:r w:rsidR="00217E6C">
              <w:rPr>
                <w:rFonts w:ascii="標楷體" w:eastAsia="標楷體" w:hAnsi="標楷體" w:hint="eastAsia"/>
              </w:rPr>
              <w:t>減少</w:t>
            </w:r>
            <w:r>
              <w:rPr>
                <w:rFonts w:ascii="標楷體" w:eastAsia="標楷體" w:hAnsi="標楷體" w:hint="eastAsia"/>
              </w:rPr>
              <w:t>廚餘，請</w:t>
            </w:r>
            <w:r w:rsidRPr="0088576C">
              <w:rPr>
                <w:rFonts w:ascii="標楷體" w:eastAsia="標楷體" w:hAnsi="標楷體" w:hint="eastAsia"/>
                <w:b/>
                <w:bCs/>
                <w:u w:val="single"/>
              </w:rPr>
              <w:t>盡早</w:t>
            </w:r>
            <w:proofErr w:type="gramStart"/>
            <w:r w:rsidRPr="0088576C">
              <w:rPr>
                <w:rFonts w:ascii="標楷體" w:eastAsia="標楷體" w:hAnsi="標楷體" w:hint="eastAsia"/>
                <w:b/>
                <w:bCs/>
                <w:u w:val="single"/>
              </w:rPr>
              <w:t>告知</w:t>
            </w:r>
            <w:r w:rsidR="00217E6C">
              <w:rPr>
                <w:rFonts w:ascii="標楷體" w:eastAsia="標楷體" w:hAnsi="標楷體" w:hint="eastAsia"/>
                <w:b/>
                <w:bCs/>
                <w:u w:val="single"/>
              </w:rPr>
              <w:t>退餐</w:t>
            </w:r>
            <w:proofErr w:type="gramEnd"/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969" w:type="dxa"/>
            <w:vAlign w:val="center"/>
          </w:tcPr>
          <w:p w14:paraId="47690099" w14:textId="7E0E02FD" w:rsidR="0088576C" w:rsidRDefault="00556ACF" w:rsidP="00E354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導師退費一餐為60元</w:t>
            </w:r>
            <w:r w:rsidR="00217E6C">
              <w:rPr>
                <w:rFonts w:ascii="標楷體" w:eastAsia="標楷體" w:hAnsi="標楷體" w:hint="eastAsia"/>
              </w:rPr>
              <w:t>。</w:t>
            </w:r>
          </w:p>
        </w:tc>
      </w:tr>
    </w:tbl>
    <w:p w14:paraId="65BA9983" w14:textId="77777777" w:rsidR="00E354B9" w:rsidRDefault="00E354B9">
      <w:pPr>
        <w:rPr>
          <w:rFonts w:ascii="標楷體" w:eastAsia="標楷體" w:hAnsi="標楷體"/>
        </w:rPr>
      </w:pPr>
    </w:p>
    <w:p w14:paraId="02D7F3FC" w14:textId="77777777" w:rsidR="00E354B9" w:rsidRPr="00E354B9" w:rsidRDefault="00E354B9">
      <w:pPr>
        <w:rPr>
          <w:rFonts w:ascii="標楷體" w:eastAsia="標楷體" w:hAnsi="標楷體"/>
        </w:rPr>
      </w:pPr>
    </w:p>
    <w:sectPr w:rsidR="00E354B9" w:rsidRPr="00E354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4B9"/>
    <w:rsid w:val="000A01FE"/>
    <w:rsid w:val="000A7BF9"/>
    <w:rsid w:val="00115717"/>
    <w:rsid w:val="00217E6C"/>
    <w:rsid w:val="00556ACF"/>
    <w:rsid w:val="008064D1"/>
    <w:rsid w:val="00882CF7"/>
    <w:rsid w:val="0088576C"/>
    <w:rsid w:val="00BD65C1"/>
    <w:rsid w:val="00E354B9"/>
    <w:rsid w:val="00E9293E"/>
    <w:rsid w:val="00EC11A3"/>
    <w:rsid w:val="00F7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58780"/>
  <w15:chartTrackingRefBased/>
  <w15:docId w15:val="{3DA7E81F-A8DC-4B09-AD3A-BD213A9C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354B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54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54B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54B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54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54B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54B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54B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54B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354B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354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354B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354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354B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354B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354B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354B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354B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354B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354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354B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354B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354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354B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354B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354B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354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354B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354B9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E35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2026-09-01T01:28:00Z</cp:lastPrinted>
  <dcterms:created xsi:type="dcterms:W3CDTF">2026-09-01T01:33:00Z</dcterms:created>
  <dcterms:modified xsi:type="dcterms:W3CDTF">2026-09-01T03:37:00Z</dcterms:modified>
</cp:coreProperties>
</file>